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5F0D" w14:textId="7F93B61C" w:rsidR="008D37E9" w:rsidRPr="008D37E9" w:rsidRDefault="008D37E9" w:rsidP="008D37E9">
      <w:pPr>
        <w:rPr>
          <w:rFonts w:ascii="Segoe UI Black" w:hAnsi="Segoe UI Black"/>
          <w:b/>
          <w:bCs/>
          <w:noProof/>
          <w:sz w:val="32"/>
          <w:szCs w:val="32"/>
        </w:rPr>
      </w:pPr>
      <w:r>
        <w:rPr>
          <w:rFonts w:ascii="Segoe UI Black" w:hAnsi="Segoe UI Black"/>
          <w:b/>
          <w:bCs/>
          <w:noProof/>
          <w:sz w:val="32"/>
          <w:szCs w:val="32"/>
        </w:rPr>
        <w:t xml:space="preserve">Lesson 1 – </w:t>
      </w:r>
      <w:r w:rsidR="00DA165B">
        <w:rPr>
          <w:rFonts w:ascii="Segoe UI Black" w:hAnsi="Segoe UI Black"/>
          <w:b/>
          <w:bCs/>
          <w:noProof/>
          <w:sz w:val="32"/>
          <w:szCs w:val="32"/>
        </w:rPr>
        <w:t>Architecture of the CPU</w:t>
      </w:r>
    </w:p>
    <w:p w14:paraId="62562A52" w14:textId="77777777" w:rsidR="008D37E9" w:rsidRPr="0007367B" w:rsidRDefault="008D37E9" w:rsidP="008D37E9">
      <w:pPr>
        <w:rPr>
          <w:rFonts w:ascii="Segoe UI Black" w:hAnsi="Segoe UI Black"/>
          <w:b/>
          <w:bCs/>
          <w:noProof/>
          <w:sz w:val="36"/>
          <w:szCs w:val="36"/>
        </w:rPr>
      </w:pPr>
      <w:r w:rsidRPr="007C04A9">
        <w:rPr>
          <w:rFonts w:ascii="Segoe UI Variable Text" w:hAnsi="Segoe UI Variable Tex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27943" wp14:editId="5A12C147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676900" cy="19050"/>
                <wp:effectExtent l="19050" t="38100" r="38100" b="38100"/>
                <wp:wrapNone/>
                <wp:docPr id="1212333894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6900" cy="190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13208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95pt" to="44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" strokecolor="black [3213]" strokeweight="6pt">
                <v:stroke joinstyle="miter"/>
                <w10:wrap anchorx="margin"/>
              </v:line>
            </w:pict>
          </mc:Fallback>
        </mc:AlternateContent>
      </w:r>
    </w:p>
    <w:p w14:paraId="6DE12910" w14:textId="0AE1B641" w:rsidR="00EB2335" w:rsidRDefault="00DA165B" w:rsidP="00EB2335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The purpose of the CPU is for instructions to follow the FDE cycle. What does FDE stand for?</w:t>
      </w:r>
    </w:p>
    <w:p w14:paraId="3D5450E5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DA165B" w14:paraId="634659AA" w14:textId="77777777" w:rsidTr="00DA165B">
        <w:tc>
          <w:tcPr>
            <w:tcW w:w="9016" w:type="dxa"/>
          </w:tcPr>
          <w:p w14:paraId="54404F9B" w14:textId="77777777" w:rsidR="00DA165B" w:rsidRDefault="00DA165B" w:rsidP="00DA165B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Fetch, Decode, Execute</w:t>
            </w:r>
          </w:p>
          <w:p w14:paraId="228F01D7" w14:textId="2E1A9E65" w:rsidR="00DA165B" w:rsidRDefault="00DA165B" w:rsidP="00DA165B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0ECD5680" w14:textId="77777777" w:rsidR="00DA165B" w:rsidRPr="00EB2335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34DED028" w14:textId="77777777" w:rsidR="00EB2335" w:rsidRDefault="00EB2335" w:rsidP="00EB233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0363687D" w14:textId="44CF8BDD" w:rsidR="008D37E9" w:rsidRDefault="00DA165B" w:rsidP="008D37E9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What is the purpose of the Program Counter?</w:t>
      </w:r>
    </w:p>
    <w:p w14:paraId="6B96FC62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A27BFDA" w14:textId="77777777" w:rsidTr="00E477E6">
        <w:tc>
          <w:tcPr>
            <w:tcW w:w="9016" w:type="dxa"/>
          </w:tcPr>
          <w:p w14:paraId="07F4EDD2" w14:textId="26B836D7" w:rsidR="00E477E6" w:rsidRDefault="00DA165B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 xml:space="preserve">To store the next instruction ready to be fetched. </w:t>
            </w:r>
          </w:p>
          <w:p w14:paraId="04011FA5" w14:textId="62B587B5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77909F84" w14:textId="77777777" w:rsidR="00E477E6" w:rsidRDefault="00E477E6" w:rsidP="00E477E6">
      <w:pPr>
        <w:rPr>
          <w:rFonts w:ascii="Segoe UI Variable Text" w:hAnsi="Segoe UI Variable Text"/>
          <w:sz w:val="20"/>
          <w:szCs w:val="20"/>
        </w:rPr>
      </w:pPr>
    </w:p>
    <w:p w14:paraId="7E0FE136" w14:textId="49267D3F" w:rsidR="00DA165B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List three other registers used in the Von Neumann Architecture.</w:t>
      </w:r>
    </w:p>
    <w:p w14:paraId="5F6DE4D7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DA165B" w14:paraId="056A37E6" w14:textId="77777777" w:rsidTr="00DA165B">
        <w:tc>
          <w:tcPr>
            <w:tcW w:w="9016" w:type="dxa"/>
          </w:tcPr>
          <w:p w14:paraId="2E8EF6F3" w14:textId="77777777" w:rsidR="00DA165B" w:rsidRDefault="00DA165B" w:rsidP="00DA165B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Memory Address Register (MAR), Memory Data Register (MDR), Accumulator (ACC)</w:t>
            </w:r>
          </w:p>
          <w:p w14:paraId="3BC165C6" w14:textId="42A8F0E8" w:rsidR="00DA165B" w:rsidRDefault="00DA165B" w:rsidP="00DA165B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5ABA0CA6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60682886" w14:textId="51993840" w:rsidR="00E477E6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What is the function of the Arithmetic Logic Unit?</w:t>
      </w:r>
    </w:p>
    <w:p w14:paraId="70225C0E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2F8CCF79" w14:textId="77777777" w:rsidTr="00E477E6">
        <w:tc>
          <w:tcPr>
            <w:tcW w:w="9016" w:type="dxa"/>
          </w:tcPr>
          <w:p w14:paraId="5303534B" w14:textId="2D6FEBD8" w:rsidR="00E477E6" w:rsidRDefault="00DA165B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 xml:space="preserve">To perform calculations and logical decisions. </w:t>
            </w:r>
          </w:p>
          <w:p w14:paraId="6E14D06D" w14:textId="31688665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367024D3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14E7B71E" w14:textId="1ABCA1D5" w:rsidR="008D37E9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List two other components of the CPU</w:t>
      </w:r>
    </w:p>
    <w:p w14:paraId="227981B5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E6CAE05" w14:textId="77777777" w:rsidTr="00E477E6">
        <w:tc>
          <w:tcPr>
            <w:tcW w:w="9016" w:type="dxa"/>
          </w:tcPr>
          <w:p w14:paraId="26F189D9" w14:textId="1317C817" w:rsidR="00E477E6" w:rsidRDefault="00DA165B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Cache</w:t>
            </w:r>
          </w:p>
          <w:p w14:paraId="1A8E6E09" w14:textId="2CE67E61" w:rsidR="00DA165B" w:rsidRDefault="00DA165B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  <w:r>
              <w:rPr>
                <w:rFonts w:ascii="Segoe UI Variable Text" w:hAnsi="Segoe UI Variable Text"/>
                <w:sz w:val="20"/>
                <w:szCs w:val="20"/>
              </w:rPr>
              <w:t>Control Unit (CU)</w:t>
            </w:r>
          </w:p>
          <w:p w14:paraId="1E911203" w14:textId="7FE276B0" w:rsidR="00E477E6" w:rsidRDefault="00E477E6" w:rsidP="00E477E6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69347A11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555B754B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45E4C713" w14:textId="77777777" w:rsidR="008D37E9" w:rsidRPr="008D37E9" w:rsidRDefault="008D37E9" w:rsidP="008D37E9">
      <w:pPr>
        <w:rPr>
          <w:rFonts w:ascii="Segoe UI Variable Text" w:hAnsi="Segoe UI Variable Text"/>
        </w:rPr>
      </w:pPr>
    </w:p>
    <w:sectPr w:rsidR="008D37E9" w:rsidRPr="008D37E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42A4" w14:textId="77777777" w:rsidR="0085682E" w:rsidRDefault="0085682E" w:rsidP="00B21226">
      <w:pPr>
        <w:spacing w:after="0" w:line="240" w:lineRule="auto"/>
      </w:pPr>
      <w:r>
        <w:separator/>
      </w:r>
    </w:p>
  </w:endnote>
  <w:endnote w:type="continuationSeparator" w:id="0">
    <w:p w14:paraId="2A5B4AC6" w14:textId="77777777" w:rsidR="0085682E" w:rsidRDefault="0085682E" w:rsidP="00B2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01C" w14:textId="77777777" w:rsidR="00B21226" w:rsidRPr="00BA0154" w:rsidRDefault="00B21226" w:rsidP="00B21226">
    <w:pPr>
      <w:pStyle w:val="Footer"/>
      <w:rPr>
        <w:rFonts w:ascii="Segoe UI Variable Text" w:hAnsi="Segoe UI Variable Text"/>
        <w:sz w:val="20"/>
        <w:szCs w:val="20"/>
      </w:rPr>
    </w:pPr>
    <w:r w:rsidRPr="00BA0154">
      <w:rPr>
        <w:rFonts w:ascii="Segoe UI Variable Text" w:hAnsi="Segoe UI Variable Text"/>
        <w:sz w:val="20"/>
        <w:szCs w:val="20"/>
      </w:rPr>
      <w:t>© SIMPLY TEACH 2026</w:t>
    </w:r>
    <w:r w:rsidRPr="00BA0154">
      <w:rPr>
        <w:rFonts w:ascii="Segoe UI Variable Text" w:hAnsi="Segoe UI Variable Text"/>
        <w:sz w:val="20"/>
        <w:szCs w:val="20"/>
      </w:rPr>
      <w:tab/>
    </w:r>
    <w:r>
      <w:rPr>
        <w:rFonts w:ascii="Segoe UI Variable Text" w:hAnsi="Segoe UI Variable Text"/>
        <w:sz w:val="20"/>
        <w:szCs w:val="20"/>
      </w:rPr>
      <w:tab/>
    </w:r>
    <w:r w:rsidRPr="00BA0154">
      <w:rPr>
        <w:rFonts w:ascii="Segoe UI Variable Text" w:hAnsi="Segoe UI Variable Text"/>
        <w:sz w:val="20"/>
        <w:szCs w:val="20"/>
      </w:rPr>
      <w:t>www.mysimplyteach.co.uk</w:t>
    </w:r>
  </w:p>
  <w:p w14:paraId="71AF7123" w14:textId="77777777" w:rsidR="00B21226" w:rsidRPr="00B21226" w:rsidRDefault="00B21226" w:rsidP="00B2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53A85" w14:textId="77777777" w:rsidR="0085682E" w:rsidRDefault="0085682E" w:rsidP="00B21226">
      <w:pPr>
        <w:spacing w:after="0" w:line="240" w:lineRule="auto"/>
      </w:pPr>
      <w:r>
        <w:separator/>
      </w:r>
    </w:p>
  </w:footnote>
  <w:footnote w:type="continuationSeparator" w:id="0">
    <w:p w14:paraId="771AC0F7" w14:textId="77777777" w:rsidR="0085682E" w:rsidRDefault="0085682E" w:rsidP="00B21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26E0" w14:textId="19E95B97" w:rsidR="00B21226" w:rsidRPr="00B21226" w:rsidRDefault="00B21226" w:rsidP="00EB2335">
    <w:pPr>
      <w:pStyle w:val="Header"/>
      <w:jc w:val="right"/>
      <w:rPr>
        <w:rFonts w:ascii="Segoe UI Variable Text" w:hAnsi="Segoe UI Variable Text"/>
        <w:sz w:val="20"/>
        <w:szCs w:val="20"/>
      </w:rPr>
    </w:pPr>
    <w:r w:rsidRPr="00B21226">
      <w:rPr>
        <w:rFonts w:ascii="Segoe UI Variable Text" w:hAnsi="Segoe UI Variable Text"/>
        <w:sz w:val="20"/>
        <w:szCs w:val="20"/>
      </w:rPr>
      <w:t>Name: 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7388"/>
    <w:multiLevelType w:val="hybridMultilevel"/>
    <w:tmpl w:val="019644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496C49"/>
    <w:multiLevelType w:val="hybridMultilevel"/>
    <w:tmpl w:val="0BB8CE0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C3E73"/>
    <w:multiLevelType w:val="hybridMultilevel"/>
    <w:tmpl w:val="C532B4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2383783">
    <w:abstractNumId w:val="2"/>
  </w:num>
  <w:num w:numId="2" w16cid:durableId="2132361972">
    <w:abstractNumId w:val="0"/>
  </w:num>
  <w:num w:numId="3" w16cid:durableId="1946308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9"/>
    <w:rsid w:val="00156611"/>
    <w:rsid w:val="00763051"/>
    <w:rsid w:val="0085682E"/>
    <w:rsid w:val="00856AA4"/>
    <w:rsid w:val="008D37E9"/>
    <w:rsid w:val="00A53B82"/>
    <w:rsid w:val="00AC1A64"/>
    <w:rsid w:val="00B21226"/>
    <w:rsid w:val="00C06C97"/>
    <w:rsid w:val="00C91B7E"/>
    <w:rsid w:val="00DA165B"/>
    <w:rsid w:val="00DB6468"/>
    <w:rsid w:val="00E00D31"/>
    <w:rsid w:val="00E477E6"/>
    <w:rsid w:val="00EB2335"/>
    <w:rsid w:val="00EB7762"/>
    <w:rsid w:val="00F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2FFED"/>
  <w15:chartTrackingRefBased/>
  <w15:docId w15:val="{554A5C9F-0ED1-4CAF-B770-F7C91E3B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E9"/>
  </w:style>
  <w:style w:type="paragraph" w:styleId="Heading1">
    <w:name w:val="heading 1"/>
    <w:basedOn w:val="Normal"/>
    <w:next w:val="Normal"/>
    <w:link w:val="Heading1Char"/>
    <w:uiPriority w:val="9"/>
    <w:qFormat/>
    <w:rsid w:val="008D3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7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226"/>
  </w:style>
  <w:style w:type="paragraph" w:styleId="Footer">
    <w:name w:val="footer"/>
    <w:basedOn w:val="Normal"/>
    <w:link w:val="Foot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Simply Teach</dc:creator>
  <cp:keywords/>
  <dc:description/>
  <cp:lastModifiedBy>Simply Teach</cp:lastModifiedBy>
  <cp:revision>3</cp:revision>
  <dcterms:created xsi:type="dcterms:W3CDTF">2026-02-19T22:03:00Z</dcterms:created>
  <dcterms:modified xsi:type="dcterms:W3CDTF">2026-02-19T22:07:00Z</dcterms:modified>
</cp:coreProperties>
</file>